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85" w:rsidRDefault="000B3C85">
      <w:pPr>
        <w:pStyle w:val="QAStitle"/>
        <w:spacing w:before="120"/>
      </w:pPr>
      <w:r>
        <w:t xml:space="preserve">Prihláška uchádzača na ECDL testovanie </w:t>
      </w:r>
    </w:p>
    <w:p w:rsidR="000B3C85" w:rsidRDefault="000B3C85">
      <w:pPr>
        <w:pStyle w:val="Normal6"/>
        <w:rPr>
          <w:b/>
        </w:rPr>
      </w:pPr>
      <w:r>
        <w:rPr>
          <w:b/>
        </w:rPr>
        <w:t>Osobné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35"/>
        <w:gridCol w:w="3617"/>
      </w:tblGrid>
      <w:tr w:rsidR="000B3C85">
        <w:trPr>
          <w:trHeight w:val="340"/>
        </w:trPr>
        <w:tc>
          <w:tcPr>
            <w:tcW w:w="6135" w:type="dxa"/>
          </w:tcPr>
          <w:p w:rsidR="000B3C85" w:rsidRDefault="000B3C85">
            <w:pPr>
              <w:rPr>
                <w:sz w:val="18"/>
              </w:rPr>
            </w:pPr>
            <w:r>
              <w:rPr>
                <w:sz w:val="18"/>
              </w:rPr>
              <w:t xml:space="preserve">Priezvisko: 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617" w:type="dxa"/>
          </w:tcPr>
          <w:p w:rsidR="000B3C85" w:rsidRDefault="000B3C85">
            <w:pPr>
              <w:rPr>
                <w:sz w:val="18"/>
              </w:rPr>
            </w:pPr>
            <w:r>
              <w:rPr>
                <w:sz w:val="18"/>
              </w:rPr>
              <w:t xml:space="preserve">Titul pred menom: </w:t>
            </w: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0B3C85">
        <w:trPr>
          <w:trHeight w:val="340"/>
        </w:trPr>
        <w:tc>
          <w:tcPr>
            <w:tcW w:w="6135" w:type="dxa"/>
          </w:tcPr>
          <w:p w:rsidR="000B3C85" w:rsidRDefault="000B3C85">
            <w:pPr>
              <w:rPr>
                <w:sz w:val="18"/>
              </w:rPr>
            </w:pPr>
            <w:r>
              <w:rPr>
                <w:sz w:val="18"/>
              </w:rPr>
              <w:t xml:space="preserve">Meno: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3617" w:type="dxa"/>
          </w:tcPr>
          <w:p w:rsidR="000B3C85" w:rsidRDefault="000B3C85">
            <w:pPr>
              <w:rPr>
                <w:sz w:val="18"/>
              </w:rPr>
            </w:pPr>
            <w:r>
              <w:rPr>
                <w:sz w:val="18"/>
              </w:rPr>
              <w:t xml:space="preserve">Titul za menom: </w:t>
            </w: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0B3C85">
        <w:trPr>
          <w:trHeight w:val="340"/>
        </w:trPr>
        <w:tc>
          <w:tcPr>
            <w:tcW w:w="6135" w:type="dxa"/>
          </w:tcPr>
          <w:p w:rsidR="000B3C85" w:rsidRDefault="000B3C85">
            <w:pPr>
              <w:rPr>
                <w:sz w:val="18"/>
              </w:rPr>
            </w:pPr>
            <w:r>
              <w:rPr>
                <w:sz w:val="18"/>
              </w:rPr>
              <w:t xml:space="preserve">Dátum narodenia: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3617" w:type="dxa"/>
          </w:tcPr>
          <w:p w:rsidR="000B3C85" w:rsidRDefault="000B3C85">
            <w:pPr>
              <w:rPr>
                <w:sz w:val="18"/>
              </w:rPr>
            </w:pPr>
            <w:r>
              <w:rPr>
                <w:sz w:val="18"/>
              </w:rPr>
              <w:t xml:space="preserve">Štátna príslušnosť: </w:t>
            </w: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0B3C85">
        <w:trPr>
          <w:cantSplit/>
          <w:trHeight w:val="340"/>
        </w:trPr>
        <w:tc>
          <w:tcPr>
            <w:tcW w:w="6135" w:type="dxa"/>
            <w:vMerge w:val="restart"/>
          </w:tcPr>
          <w:p w:rsidR="000B3C85" w:rsidRDefault="000B3C85">
            <w:pPr>
              <w:pStyle w:val="Normal9"/>
            </w:pPr>
            <w:r>
              <w:t xml:space="preserve">Poštová adresa: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0B3C85" w:rsidRDefault="000B3C85">
            <w:pPr>
              <w:pStyle w:val="Normal9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617" w:type="dxa"/>
          </w:tcPr>
          <w:p w:rsidR="000B3C85" w:rsidRDefault="000B3C85">
            <w:pPr>
              <w:pStyle w:val="Normal9"/>
            </w:pPr>
            <w:r>
              <w:t xml:space="preserve">Tel. č.: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B3C85">
        <w:trPr>
          <w:cantSplit/>
          <w:trHeight w:val="340"/>
        </w:trPr>
        <w:tc>
          <w:tcPr>
            <w:tcW w:w="6135" w:type="dxa"/>
            <w:vMerge/>
          </w:tcPr>
          <w:p w:rsidR="000B3C85" w:rsidRDefault="000B3C85">
            <w:pPr>
              <w:pStyle w:val="Normal9"/>
            </w:pPr>
          </w:p>
        </w:tc>
        <w:tc>
          <w:tcPr>
            <w:tcW w:w="3617" w:type="dxa"/>
          </w:tcPr>
          <w:p w:rsidR="000B3C85" w:rsidRDefault="000B3C85">
            <w:pPr>
              <w:pStyle w:val="Normal9"/>
            </w:pPr>
            <w:r>
              <w:t xml:space="preserve">Číslo OP: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B3C85">
        <w:trPr>
          <w:cantSplit/>
          <w:trHeight w:val="340"/>
        </w:trPr>
        <w:tc>
          <w:tcPr>
            <w:tcW w:w="9752" w:type="dxa"/>
            <w:gridSpan w:val="2"/>
          </w:tcPr>
          <w:p w:rsidR="000B3C85" w:rsidRDefault="000B3C85">
            <w:pPr>
              <w:pStyle w:val="Normalmini"/>
              <w:spacing w:before="0"/>
            </w:pPr>
            <w:r>
              <w:t xml:space="preserve">E-mail: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</w:t>
            </w:r>
          </w:p>
        </w:tc>
      </w:tr>
      <w:tr w:rsidR="000B3C85">
        <w:trPr>
          <w:cantSplit/>
          <w:trHeight w:val="340"/>
        </w:trPr>
        <w:tc>
          <w:tcPr>
            <w:tcW w:w="9752" w:type="dxa"/>
            <w:gridSpan w:val="2"/>
          </w:tcPr>
          <w:p w:rsidR="000B3C85" w:rsidRDefault="000B3C85">
            <w:pPr>
              <w:pStyle w:val="Seznamsodrkami3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žiadam                 </w:t>
            </w:r>
            <w:r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nežiadam </w:t>
            </w:r>
          </w:p>
          <w:p w:rsidR="000B3C85" w:rsidRDefault="000B3C85">
            <w:pPr>
              <w:pStyle w:val="Seznamsodrkami3"/>
              <w:numPr>
                <w:ilvl w:val="0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o udelenie práva elektronicky nahliadať do záznamu o stave mojich skúšok ECDL počas platnosti Indexu ECDL (Vygenerovanie prístupového práva odštartuje uchádzač s pomocou štartovacích pokynov, ktoré sa zasielajú v prípade vyznačenia „žiadam“ na vyššie uvedený e-mail).</w:t>
            </w:r>
          </w:p>
        </w:tc>
      </w:tr>
    </w:tbl>
    <w:p w:rsidR="000B3C85" w:rsidRDefault="000B3C85">
      <w:pPr>
        <w:pStyle w:val="Normal6"/>
        <w:spacing w:before="0"/>
        <w:rPr>
          <w:sz w:val="18"/>
        </w:rPr>
      </w:pPr>
    </w:p>
    <w:p w:rsidR="000B3C85" w:rsidRDefault="000B3C85">
      <w:pPr>
        <w:rPr>
          <w:b/>
        </w:rPr>
      </w:pPr>
      <w:r>
        <w:rPr>
          <w:b/>
        </w:rPr>
        <w:t>Organizácia, ktorá preplatí poplatky za testovanie ECDL: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38"/>
        <w:gridCol w:w="2915"/>
      </w:tblGrid>
      <w:tr w:rsidR="000B3C85">
        <w:trPr>
          <w:trHeight w:val="340"/>
        </w:trPr>
        <w:tc>
          <w:tcPr>
            <w:tcW w:w="6838" w:type="dxa"/>
          </w:tcPr>
          <w:p w:rsidR="000B3C85" w:rsidRDefault="000B3C85">
            <w:pPr>
              <w:pStyle w:val="Normal9"/>
            </w:pPr>
            <w:r>
              <w:t xml:space="preserve">Názov: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15" w:type="dxa"/>
          </w:tcPr>
          <w:p w:rsidR="000B3C85" w:rsidRDefault="000B3C85">
            <w:pPr>
              <w:pStyle w:val="Normal9"/>
              <w:rPr>
                <w:sz w:val="20"/>
              </w:rPr>
            </w:pPr>
            <w:r>
              <w:t>Tel. č.: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15" w:name="_GoBack"/>
            <w:bookmarkEnd w:id="14"/>
            <w:bookmarkEnd w:id="15"/>
          </w:p>
        </w:tc>
      </w:tr>
      <w:tr w:rsidR="000B3C85">
        <w:trPr>
          <w:trHeight w:val="340"/>
        </w:trPr>
        <w:tc>
          <w:tcPr>
            <w:tcW w:w="6838" w:type="dxa"/>
          </w:tcPr>
          <w:p w:rsidR="000B3C85" w:rsidRDefault="000B3C85">
            <w:pPr>
              <w:pStyle w:val="Normal9"/>
            </w:pPr>
            <w:r>
              <w:t xml:space="preserve">Poštová adresa: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0B3C85" w:rsidRDefault="000B3C85">
            <w:pPr>
              <w:pStyle w:val="Normal9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0B3C85" w:rsidRDefault="000B3C85">
            <w:pPr>
              <w:pStyle w:val="Normal9"/>
            </w:pPr>
          </w:p>
        </w:tc>
        <w:tc>
          <w:tcPr>
            <w:tcW w:w="2915" w:type="dxa"/>
          </w:tcPr>
          <w:p w:rsidR="000B3C85" w:rsidRDefault="000B3C85">
            <w:pPr>
              <w:pStyle w:val="Normal9"/>
            </w:pPr>
            <w:r>
              <w:t xml:space="preserve">IČO: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0B3C85" w:rsidRDefault="000B3C85">
            <w:pPr>
              <w:pStyle w:val="Normal9"/>
            </w:pPr>
          </w:p>
          <w:p w:rsidR="000B3C85" w:rsidRDefault="000B3C85">
            <w:pPr>
              <w:pStyle w:val="Normal9"/>
              <w:rPr>
                <w:sz w:val="20"/>
              </w:rPr>
            </w:pPr>
            <w:r>
              <w:t xml:space="preserve">IČ DPH: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0B3C85" w:rsidRDefault="000B3C85">
      <w:pPr>
        <w:pStyle w:val="Zpat"/>
        <w:keepLines w:val="0"/>
        <w:tabs>
          <w:tab w:val="clear" w:pos="4320"/>
          <w:tab w:val="clear" w:pos="8640"/>
        </w:tabs>
      </w:pPr>
    </w:p>
    <w:p w:rsidR="000B3C85" w:rsidRDefault="000B3C85">
      <w:pPr>
        <w:rPr>
          <w:b/>
        </w:rPr>
      </w:pPr>
      <w:r>
        <w:rPr>
          <w:b/>
        </w:rPr>
        <w:t xml:space="preserve">Index ECDL/ Index ECDL </w:t>
      </w:r>
      <w:r w:rsidR="00F32E0A">
        <w:rPr>
          <w:b/>
        </w:rPr>
        <w:t xml:space="preserve">Expert/ Index ECDL </w:t>
      </w:r>
      <w:proofErr w:type="spellStart"/>
      <w:r w:rsidR="00F32E0A">
        <w:rPr>
          <w:b/>
        </w:rPr>
        <w:t>Select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fldChar w:fldCharType="begin"/>
      </w:r>
      <w:r>
        <w:instrText xml:space="preserve"> FORMCHECKBOX </w:instrTex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6"/>
        <w:gridCol w:w="4877"/>
      </w:tblGrid>
      <w:tr w:rsidR="000B3C85">
        <w:trPr>
          <w:trHeight w:val="340"/>
        </w:trPr>
        <w:tc>
          <w:tcPr>
            <w:tcW w:w="4876" w:type="dxa"/>
          </w:tcPr>
          <w:p w:rsidR="000B3C85" w:rsidRDefault="000B3C85" w:rsidP="000B3C85">
            <w:r>
              <w:rPr>
                <w:sz w:val="18"/>
              </w:rPr>
              <w:t>Číslo indexu: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877" w:type="dxa"/>
          </w:tcPr>
          <w:p w:rsidR="000B3C85" w:rsidRDefault="000B3C85">
            <w:r>
              <w:rPr>
                <w:sz w:val="18"/>
              </w:rPr>
              <w:t>Vydaný v štáte: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0B3C85" w:rsidRDefault="000B3C85">
      <w:pPr>
        <w:pStyle w:val="Zpat"/>
        <w:keepLines w:val="0"/>
        <w:tabs>
          <w:tab w:val="clear" w:pos="4320"/>
          <w:tab w:val="clear" w:pos="8640"/>
        </w:tabs>
      </w:pPr>
    </w:p>
    <w:p w:rsidR="000B3C85" w:rsidRDefault="000B3C85">
      <w:pPr>
        <w:pStyle w:val="Pedmtkomente"/>
      </w:pPr>
      <w:r>
        <w:t xml:space="preserve">Prihlasujem sa záväzne na testovanie ECDL: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1701"/>
        <w:gridCol w:w="6435"/>
      </w:tblGrid>
      <w:tr w:rsidR="000B3C85">
        <w:trPr>
          <w:cantSplit/>
          <w:trHeight w:val="340"/>
          <w:jc w:val="center"/>
        </w:trPr>
        <w:tc>
          <w:tcPr>
            <w:tcW w:w="1617" w:type="dxa"/>
          </w:tcPr>
          <w:p w:rsidR="000B3C85" w:rsidRDefault="000B3C85">
            <w:r>
              <w:rPr>
                <w:sz w:val="18"/>
              </w:rPr>
              <w:t>Deň:</w:t>
            </w:r>
            <w:r>
              <w:t xml:space="preserve"> </w:t>
            </w:r>
          </w:p>
          <w:p w:rsidR="000B3C85" w:rsidRDefault="000B3C85"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01" w:type="dxa"/>
          </w:tcPr>
          <w:p w:rsidR="000B3C85" w:rsidRDefault="000B3C85">
            <w:r>
              <w:rPr>
                <w:sz w:val="18"/>
              </w:rPr>
              <w:t>Čas:</w:t>
            </w:r>
            <w:r>
              <w:t xml:space="preserve"> </w:t>
            </w:r>
          </w:p>
          <w:p w:rsidR="000B3C85" w:rsidRDefault="000B3C85"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435" w:type="dxa"/>
            <w:vAlign w:val="center"/>
          </w:tcPr>
          <w:p w:rsidR="000B3C85" w:rsidRDefault="000B3C85">
            <w:pPr>
              <w:rPr>
                <w:sz w:val="18"/>
              </w:rPr>
            </w:pPr>
            <w:r>
              <w:rPr>
                <w:sz w:val="18"/>
              </w:rPr>
              <w:t xml:space="preserve">Akreditované testovacie centrum (názov a sídlo): </w:t>
            </w:r>
          </w:p>
          <w:p w:rsidR="000B3C85" w:rsidRDefault="000B3C8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  <w:p w:rsidR="000B3C85" w:rsidRDefault="000B3C85">
            <w:pPr>
              <w:rPr>
                <w:sz w:val="18"/>
              </w:rPr>
            </w:pPr>
          </w:p>
          <w:p w:rsidR="000B3C85" w:rsidRDefault="000B3C85">
            <w:pPr>
              <w:rPr>
                <w:sz w:val="18"/>
              </w:rPr>
            </w:pPr>
          </w:p>
        </w:tc>
      </w:tr>
      <w:tr w:rsidR="000B3C85">
        <w:trPr>
          <w:cantSplit/>
          <w:trHeight w:val="340"/>
          <w:jc w:val="center"/>
        </w:trPr>
        <w:tc>
          <w:tcPr>
            <w:tcW w:w="3318" w:type="dxa"/>
            <w:gridSpan w:val="2"/>
            <w:vAlign w:val="center"/>
          </w:tcPr>
          <w:p w:rsidR="000B3C85" w:rsidRDefault="000B3C85">
            <w:pPr>
              <w:rPr>
                <w:sz w:val="18"/>
              </w:rPr>
            </w:pPr>
            <w:r>
              <w:rPr>
                <w:sz w:val="18"/>
              </w:rPr>
              <w:t xml:space="preserve">Kód miestnosti: </w:t>
            </w: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6435" w:type="dxa"/>
            <w:vAlign w:val="center"/>
          </w:tcPr>
          <w:p w:rsidR="000B3C85" w:rsidRDefault="000B3C85">
            <w:pPr>
              <w:rPr>
                <w:sz w:val="18"/>
              </w:rPr>
            </w:pPr>
            <w:r>
              <w:rPr>
                <w:sz w:val="18"/>
              </w:rPr>
              <w:t xml:space="preserve">Softvérová platforma (ak je na výber): </w:t>
            </w: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</w:tbl>
    <w:p w:rsidR="00684878" w:rsidRDefault="00684878" w:rsidP="00684878">
      <w:pPr>
        <w:tabs>
          <w:tab w:val="left" w:pos="3318"/>
        </w:tabs>
        <w:rPr>
          <w:b/>
          <w:sz w:val="18"/>
        </w:rPr>
      </w:pPr>
    </w:p>
    <w:p w:rsidR="00F32E0A" w:rsidRPr="00F32E0A" w:rsidRDefault="00F32E0A" w:rsidP="00684878">
      <w:pPr>
        <w:tabs>
          <w:tab w:val="left" w:pos="3318"/>
        </w:tabs>
        <w:rPr>
          <w:b/>
          <w:sz w:val="18"/>
        </w:rPr>
      </w:pPr>
      <w:r>
        <w:rPr>
          <w:b/>
          <w:sz w:val="18"/>
        </w:rPr>
        <w:t>z</w:t>
      </w:r>
      <w:r w:rsidRPr="00F32E0A">
        <w:rPr>
          <w:b/>
          <w:sz w:val="18"/>
        </w:rPr>
        <w:t xml:space="preserve"> nasledovných modulov </w:t>
      </w:r>
      <w:r w:rsidR="00A216F0">
        <w:rPr>
          <w:b/>
          <w:sz w:val="18"/>
        </w:rPr>
        <w:t xml:space="preserve">programov </w:t>
      </w:r>
      <w:r w:rsidRPr="00F32E0A">
        <w:rPr>
          <w:b/>
          <w:sz w:val="18"/>
        </w:rPr>
        <w:t>systému ECDL</w:t>
      </w:r>
      <w:r>
        <w:rPr>
          <w:b/>
          <w:sz w:val="18"/>
        </w:rPr>
        <w:t>:</w:t>
      </w:r>
      <w:r w:rsidRPr="00F32E0A">
        <w:rPr>
          <w:b/>
          <w:sz w:val="18"/>
        </w:rPr>
        <w:tab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2"/>
        <w:gridCol w:w="1345"/>
        <w:gridCol w:w="1344"/>
        <w:gridCol w:w="1612"/>
      </w:tblGrid>
      <w:tr w:rsidR="00F32E0A" w:rsidTr="00684878">
        <w:trPr>
          <w:jc w:val="center"/>
        </w:trPr>
        <w:tc>
          <w:tcPr>
            <w:tcW w:w="5622" w:type="dxa"/>
            <w:vAlign w:val="center"/>
          </w:tcPr>
          <w:p w:rsidR="00F32E0A" w:rsidRDefault="00F32E0A">
            <w:pPr>
              <w:pStyle w:val="Normal6"/>
              <w:jc w:val="center"/>
              <w:rPr>
                <w:sz w:val="18"/>
              </w:rPr>
            </w:pPr>
            <w:r>
              <w:rPr>
                <w:sz w:val="18"/>
              </w:rPr>
              <w:t>Názov modulu</w:t>
            </w:r>
          </w:p>
        </w:tc>
        <w:tc>
          <w:tcPr>
            <w:tcW w:w="1345" w:type="dxa"/>
            <w:vAlign w:val="center"/>
          </w:tcPr>
          <w:p w:rsidR="00F32E0A" w:rsidRPr="00A216F0" w:rsidRDefault="00F32E0A" w:rsidP="00F32E0A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A216F0">
              <w:rPr>
                <w:b/>
                <w:sz w:val="16"/>
                <w:szCs w:val="16"/>
              </w:rPr>
              <w:t>Sylabus</w:t>
            </w:r>
            <w:r w:rsidRPr="00A216F0">
              <w:rPr>
                <w:sz w:val="16"/>
                <w:szCs w:val="16"/>
              </w:rPr>
              <w:br/>
            </w:r>
            <w:r w:rsidRPr="00A216F0">
              <w:rPr>
                <w:b/>
                <w:sz w:val="16"/>
                <w:szCs w:val="16"/>
              </w:rPr>
              <w:t>ECDL</w:t>
            </w:r>
            <w:r w:rsidRPr="00A216F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4" w:type="dxa"/>
            <w:vAlign w:val="center"/>
          </w:tcPr>
          <w:p w:rsidR="00F32E0A" w:rsidRPr="00A216F0" w:rsidRDefault="00F32E0A" w:rsidP="00A216F0">
            <w:pPr>
              <w:pStyle w:val="Normal6"/>
              <w:spacing w:before="40"/>
              <w:jc w:val="center"/>
              <w:rPr>
                <w:sz w:val="16"/>
                <w:szCs w:val="18"/>
              </w:rPr>
            </w:pPr>
            <w:r w:rsidRPr="00A216F0">
              <w:rPr>
                <w:b/>
                <w:sz w:val="16"/>
                <w:szCs w:val="18"/>
              </w:rPr>
              <w:t>Sylabus</w:t>
            </w:r>
            <w:r w:rsidR="00A216F0" w:rsidRPr="00A216F0">
              <w:rPr>
                <w:b/>
                <w:sz w:val="16"/>
                <w:szCs w:val="18"/>
              </w:rPr>
              <w:br/>
            </w:r>
            <w:r w:rsidRPr="00A216F0">
              <w:rPr>
                <w:b/>
                <w:sz w:val="16"/>
                <w:szCs w:val="18"/>
              </w:rPr>
              <w:t xml:space="preserve">ECDL </w:t>
            </w:r>
            <w:proofErr w:type="spellStart"/>
            <w:r w:rsidRPr="00A216F0">
              <w:rPr>
                <w:b/>
                <w:sz w:val="16"/>
                <w:szCs w:val="18"/>
              </w:rPr>
              <w:t>Advanced</w:t>
            </w:r>
            <w:proofErr w:type="spellEnd"/>
          </w:p>
        </w:tc>
        <w:tc>
          <w:tcPr>
            <w:tcW w:w="1612" w:type="dxa"/>
            <w:vAlign w:val="center"/>
          </w:tcPr>
          <w:p w:rsidR="00F32E0A" w:rsidRPr="00A9405D" w:rsidRDefault="00F32E0A" w:rsidP="00684878">
            <w:pPr>
              <w:pStyle w:val="Normal6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Želané poradie vykonania</w:t>
            </w:r>
            <w:r w:rsidRPr="00A9405D">
              <w:rPr>
                <w:sz w:val="16"/>
              </w:rPr>
              <w:t xml:space="preserve"> skúšok v </w:t>
            </w:r>
            <w:r w:rsidR="00684878">
              <w:rPr>
                <w:sz w:val="16"/>
              </w:rPr>
              <w:t>tomto</w:t>
            </w:r>
            <w:r w:rsidRPr="00A9405D">
              <w:rPr>
                <w:sz w:val="16"/>
              </w:rPr>
              <w:t xml:space="preserve"> termíne </w:t>
            </w:r>
          </w:p>
        </w:tc>
      </w:tr>
      <w:tr w:rsidR="00F32E0A" w:rsidTr="00684878">
        <w:trPr>
          <w:trHeight w:val="284"/>
          <w:jc w:val="center"/>
        </w:trPr>
        <w:tc>
          <w:tcPr>
            <w:tcW w:w="5622" w:type="dxa"/>
            <w:tcMar>
              <w:left w:w="57" w:type="dxa"/>
              <w:right w:w="57" w:type="dxa"/>
            </w:tcMar>
            <w:vAlign w:val="center"/>
          </w:tcPr>
          <w:p w:rsidR="00F32E0A" w:rsidRDefault="00F32E0A">
            <w:pPr>
              <w:rPr>
                <w:sz w:val="18"/>
              </w:rPr>
            </w:pPr>
            <w:r w:rsidRPr="00684878">
              <w:rPr>
                <w:b/>
                <w:sz w:val="18"/>
              </w:rPr>
              <w:t>M1</w:t>
            </w:r>
            <w:r>
              <w:rPr>
                <w:sz w:val="18"/>
              </w:rPr>
              <w:t xml:space="preserve">  Základy informačných a komunikačných technológií IKT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6"/>
                <w:szCs w:val="16"/>
              </w:rPr>
            </w:pPr>
            <w:r w:rsidRPr="00A216F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</w:r>
            <w:r w:rsidRPr="00A216F0">
              <w:rPr>
                <w:sz w:val="16"/>
                <w:szCs w:val="16"/>
              </w:rPr>
              <w:fldChar w:fldCharType="end"/>
            </w:r>
            <w:bookmarkEnd w:id="28"/>
            <w:r w:rsidRPr="00A216F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4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6"/>
                <w:szCs w:val="18"/>
              </w:rPr>
            </w:pPr>
            <w:r w:rsidRPr="00A216F0">
              <w:rPr>
                <w:sz w:val="16"/>
                <w:szCs w:val="18"/>
              </w:rPr>
              <w:t>---</w:t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F32E0A" w:rsidRDefault="00F32E0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F32E0A" w:rsidTr="00684878">
        <w:trPr>
          <w:trHeight w:val="284"/>
          <w:jc w:val="center"/>
        </w:trPr>
        <w:tc>
          <w:tcPr>
            <w:tcW w:w="5622" w:type="dxa"/>
            <w:tcMar>
              <w:left w:w="57" w:type="dxa"/>
              <w:right w:w="57" w:type="dxa"/>
            </w:tcMar>
            <w:vAlign w:val="center"/>
          </w:tcPr>
          <w:p w:rsidR="00F32E0A" w:rsidRDefault="00F32E0A">
            <w:pPr>
              <w:rPr>
                <w:sz w:val="18"/>
              </w:rPr>
            </w:pPr>
            <w:r w:rsidRPr="00684878">
              <w:rPr>
                <w:b/>
                <w:sz w:val="18"/>
              </w:rPr>
              <w:t>M2</w:t>
            </w:r>
            <w:r>
              <w:rPr>
                <w:sz w:val="18"/>
              </w:rPr>
              <w:t xml:space="preserve">  Práca s počítačom a správa súborov 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6"/>
                <w:szCs w:val="16"/>
              </w:rPr>
            </w:pPr>
            <w:r w:rsidRPr="00A216F0">
              <w:rPr>
                <w:sz w:val="16"/>
                <w:szCs w:val="16"/>
              </w:rPr>
              <w:fldChar w:fldCharType="begin"/>
            </w:r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  <w:fldChar w:fldCharType="end"/>
            </w:r>
            <w:r w:rsidRPr="00A216F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</w:r>
            <w:r w:rsidRPr="00A216F0">
              <w:rPr>
                <w:sz w:val="16"/>
                <w:szCs w:val="16"/>
              </w:rPr>
              <w:fldChar w:fldCharType="end"/>
            </w:r>
            <w:bookmarkEnd w:id="30"/>
            <w:r w:rsidRPr="00A216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6"/>
                <w:szCs w:val="18"/>
              </w:rPr>
            </w:pPr>
            <w:r w:rsidRPr="00A216F0">
              <w:rPr>
                <w:sz w:val="16"/>
                <w:szCs w:val="18"/>
              </w:rPr>
              <w:t>---</w:t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F32E0A" w:rsidRDefault="00F32E0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</w:tr>
      <w:tr w:rsidR="00F32E0A" w:rsidTr="00684878">
        <w:trPr>
          <w:trHeight w:val="284"/>
          <w:jc w:val="center"/>
        </w:trPr>
        <w:tc>
          <w:tcPr>
            <w:tcW w:w="5622" w:type="dxa"/>
            <w:tcMar>
              <w:left w:w="57" w:type="dxa"/>
              <w:right w:w="57" w:type="dxa"/>
            </w:tcMar>
            <w:vAlign w:val="center"/>
          </w:tcPr>
          <w:p w:rsidR="00F32E0A" w:rsidRDefault="00F32E0A">
            <w:pPr>
              <w:rPr>
                <w:sz w:val="18"/>
              </w:rPr>
            </w:pPr>
            <w:r w:rsidRPr="00684878">
              <w:rPr>
                <w:b/>
                <w:sz w:val="18"/>
              </w:rPr>
              <w:t>M3</w:t>
            </w:r>
            <w:r>
              <w:rPr>
                <w:sz w:val="18"/>
              </w:rPr>
              <w:t xml:space="preserve">  Spracovanie textu         /  </w:t>
            </w:r>
            <w:r w:rsidRPr="00684878">
              <w:rPr>
                <w:b/>
                <w:sz w:val="18"/>
              </w:rPr>
              <w:t>AM3</w:t>
            </w:r>
            <w:r>
              <w:rPr>
                <w:sz w:val="18"/>
              </w:rPr>
              <w:t xml:space="preserve">  Pokročilá práca s textom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6"/>
                <w:szCs w:val="16"/>
              </w:rPr>
            </w:pPr>
            <w:r w:rsidRPr="00A216F0">
              <w:rPr>
                <w:sz w:val="16"/>
                <w:szCs w:val="16"/>
              </w:rPr>
              <w:fldChar w:fldCharType="begin"/>
            </w:r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  <w:fldChar w:fldCharType="end"/>
            </w:r>
            <w:r w:rsidRPr="00A216F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</w:r>
            <w:r w:rsidRPr="00A216F0">
              <w:rPr>
                <w:sz w:val="16"/>
                <w:szCs w:val="16"/>
              </w:rPr>
              <w:fldChar w:fldCharType="end"/>
            </w:r>
            <w:bookmarkEnd w:id="32"/>
            <w:r w:rsidRPr="00A216F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4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A216F0" w:rsidP="00F32E0A">
            <w:pPr>
              <w:jc w:val="center"/>
              <w:rPr>
                <w:sz w:val="18"/>
                <w:szCs w:val="18"/>
              </w:rPr>
            </w:pPr>
            <w:r w:rsidRPr="00A216F0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F0">
              <w:rPr>
                <w:sz w:val="18"/>
                <w:szCs w:val="16"/>
              </w:rPr>
              <w:instrText xml:space="preserve"> FORMCHECKBOX </w:instrText>
            </w:r>
            <w:r w:rsidRPr="00A216F0">
              <w:rPr>
                <w:sz w:val="18"/>
                <w:szCs w:val="16"/>
              </w:rPr>
            </w:r>
            <w:r w:rsidRPr="00A216F0">
              <w:rPr>
                <w:sz w:val="18"/>
                <w:szCs w:val="16"/>
              </w:rPr>
              <w:fldChar w:fldCharType="end"/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F32E0A" w:rsidRDefault="00F32E0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</w:tr>
      <w:tr w:rsidR="00F32E0A" w:rsidTr="00684878">
        <w:trPr>
          <w:trHeight w:val="284"/>
          <w:jc w:val="center"/>
        </w:trPr>
        <w:tc>
          <w:tcPr>
            <w:tcW w:w="5622" w:type="dxa"/>
            <w:tcMar>
              <w:left w:w="57" w:type="dxa"/>
              <w:right w:w="57" w:type="dxa"/>
            </w:tcMar>
            <w:vAlign w:val="center"/>
          </w:tcPr>
          <w:p w:rsidR="00F32E0A" w:rsidRDefault="00F32E0A">
            <w:pPr>
              <w:rPr>
                <w:sz w:val="18"/>
              </w:rPr>
            </w:pPr>
            <w:r w:rsidRPr="00684878">
              <w:rPr>
                <w:b/>
                <w:sz w:val="18"/>
              </w:rPr>
              <w:t>M4</w:t>
            </w:r>
            <w:r>
              <w:rPr>
                <w:sz w:val="18"/>
              </w:rPr>
              <w:t xml:space="preserve">  Tabuľkový kalkulátor    /  </w:t>
            </w:r>
            <w:r w:rsidRPr="00684878">
              <w:rPr>
                <w:b/>
                <w:sz w:val="18"/>
              </w:rPr>
              <w:t>AM4</w:t>
            </w:r>
            <w:r>
              <w:rPr>
                <w:sz w:val="18"/>
              </w:rPr>
              <w:t xml:space="preserve">  Pokročilá práca s tabuľkami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6"/>
                <w:szCs w:val="16"/>
              </w:rPr>
            </w:pPr>
            <w:r w:rsidRPr="00A216F0">
              <w:rPr>
                <w:sz w:val="16"/>
                <w:szCs w:val="16"/>
              </w:rPr>
              <w:fldChar w:fldCharType="begin"/>
            </w:r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  <w:fldChar w:fldCharType="end"/>
            </w:r>
            <w:r w:rsidRPr="00A216F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"/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</w:r>
            <w:r w:rsidRPr="00A216F0">
              <w:rPr>
                <w:sz w:val="16"/>
                <w:szCs w:val="16"/>
              </w:rPr>
              <w:fldChar w:fldCharType="end"/>
            </w:r>
            <w:bookmarkEnd w:id="34"/>
            <w:r w:rsidRPr="00A216F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344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8"/>
                <w:szCs w:val="18"/>
              </w:rPr>
            </w:pPr>
            <w:r w:rsidRPr="00A216F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F0">
              <w:rPr>
                <w:sz w:val="18"/>
                <w:szCs w:val="18"/>
              </w:rPr>
              <w:instrText xml:space="preserve"> FORMCHECKBOX </w:instrText>
            </w:r>
            <w:r w:rsidRPr="00A216F0">
              <w:rPr>
                <w:sz w:val="18"/>
                <w:szCs w:val="18"/>
              </w:rPr>
            </w:r>
            <w:r w:rsidRPr="00A21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F32E0A" w:rsidRDefault="00F32E0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</w:tr>
      <w:tr w:rsidR="00F32E0A" w:rsidTr="00684878">
        <w:trPr>
          <w:trHeight w:val="284"/>
          <w:jc w:val="center"/>
        </w:trPr>
        <w:tc>
          <w:tcPr>
            <w:tcW w:w="5622" w:type="dxa"/>
            <w:tcMar>
              <w:left w:w="57" w:type="dxa"/>
              <w:right w:w="57" w:type="dxa"/>
            </w:tcMar>
            <w:vAlign w:val="center"/>
          </w:tcPr>
          <w:p w:rsidR="00F32E0A" w:rsidRDefault="00F32E0A" w:rsidP="00684878">
            <w:pPr>
              <w:rPr>
                <w:sz w:val="18"/>
              </w:rPr>
            </w:pPr>
            <w:r w:rsidRPr="00684878">
              <w:rPr>
                <w:b/>
                <w:sz w:val="18"/>
              </w:rPr>
              <w:t>M5</w:t>
            </w:r>
            <w:r>
              <w:rPr>
                <w:sz w:val="18"/>
              </w:rPr>
              <w:t xml:space="preserve">  Používanie databáz     /  </w:t>
            </w:r>
            <w:r w:rsidRPr="00684878">
              <w:rPr>
                <w:b/>
                <w:sz w:val="18"/>
              </w:rPr>
              <w:t>AM5</w:t>
            </w:r>
            <w:r>
              <w:rPr>
                <w:sz w:val="18"/>
              </w:rPr>
              <w:t xml:space="preserve">  Pokročilá práca s databázou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6"/>
                <w:szCs w:val="16"/>
              </w:rPr>
            </w:pPr>
            <w:r w:rsidRPr="00A216F0">
              <w:rPr>
                <w:sz w:val="16"/>
                <w:szCs w:val="16"/>
              </w:rPr>
              <w:fldChar w:fldCharType="begin"/>
            </w:r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  <w:fldChar w:fldCharType="end"/>
            </w:r>
            <w:r w:rsidRPr="00A216F0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"/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</w:r>
            <w:r w:rsidRPr="00A216F0">
              <w:rPr>
                <w:sz w:val="16"/>
                <w:szCs w:val="16"/>
              </w:rPr>
              <w:fldChar w:fldCharType="end"/>
            </w:r>
            <w:bookmarkEnd w:id="36"/>
            <w:r w:rsidRPr="00A216F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44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8"/>
                <w:szCs w:val="18"/>
              </w:rPr>
            </w:pPr>
            <w:r w:rsidRPr="00A216F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F0">
              <w:rPr>
                <w:sz w:val="18"/>
                <w:szCs w:val="18"/>
              </w:rPr>
              <w:instrText xml:space="preserve"> FORMCHECKBOX </w:instrText>
            </w:r>
            <w:r w:rsidRPr="00A216F0">
              <w:rPr>
                <w:sz w:val="18"/>
                <w:szCs w:val="18"/>
              </w:rPr>
            </w:r>
            <w:r w:rsidRPr="00A21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F32E0A" w:rsidRDefault="00F32E0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</w:tr>
      <w:tr w:rsidR="00F32E0A" w:rsidTr="00684878">
        <w:trPr>
          <w:trHeight w:val="284"/>
          <w:jc w:val="center"/>
        </w:trPr>
        <w:tc>
          <w:tcPr>
            <w:tcW w:w="5622" w:type="dxa"/>
            <w:tcMar>
              <w:left w:w="57" w:type="dxa"/>
              <w:right w:w="57" w:type="dxa"/>
            </w:tcMar>
            <w:vAlign w:val="center"/>
          </w:tcPr>
          <w:p w:rsidR="00F32E0A" w:rsidRDefault="00F32E0A" w:rsidP="00684878">
            <w:pPr>
              <w:rPr>
                <w:sz w:val="18"/>
              </w:rPr>
            </w:pPr>
            <w:r w:rsidRPr="00684878">
              <w:rPr>
                <w:b/>
                <w:sz w:val="18"/>
              </w:rPr>
              <w:t>M6</w:t>
            </w:r>
            <w:r>
              <w:rPr>
                <w:sz w:val="18"/>
              </w:rPr>
              <w:t xml:space="preserve">  Prezentácia                 /  </w:t>
            </w:r>
            <w:r w:rsidRPr="00684878">
              <w:rPr>
                <w:b/>
                <w:sz w:val="18"/>
              </w:rPr>
              <w:t>AM6</w:t>
            </w:r>
            <w:r>
              <w:rPr>
                <w:sz w:val="18"/>
              </w:rPr>
              <w:t xml:space="preserve">  Pokročilá práca s prezentáciou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6"/>
                <w:szCs w:val="16"/>
              </w:rPr>
            </w:pPr>
            <w:r w:rsidRPr="00A216F0">
              <w:rPr>
                <w:sz w:val="16"/>
                <w:szCs w:val="16"/>
              </w:rPr>
              <w:fldChar w:fldCharType="begin"/>
            </w:r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  <w:fldChar w:fldCharType="end"/>
            </w:r>
            <w:r w:rsidRPr="00A216F0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</w:r>
            <w:r w:rsidRPr="00A216F0">
              <w:rPr>
                <w:sz w:val="16"/>
                <w:szCs w:val="16"/>
              </w:rPr>
              <w:fldChar w:fldCharType="end"/>
            </w:r>
            <w:bookmarkEnd w:id="38"/>
            <w:r w:rsidRPr="00A216F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344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8"/>
                <w:szCs w:val="18"/>
              </w:rPr>
            </w:pPr>
            <w:r w:rsidRPr="00A216F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F0">
              <w:rPr>
                <w:sz w:val="18"/>
                <w:szCs w:val="18"/>
              </w:rPr>
              <w:instrText xml:space="preserve"> FORMCHECKBOX </w:instrText>
            </w:r>
            <w:r w:rsidRPr="00A216F0">
              <w:rPr>
                <w:sz w:val="18"/>
                <w:szCs w:val="18"/>
              </w:rPr>
            </w:r>
            <w:r w:rsidRPr="00A21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F32E0A" w:rsidRDefault="00F32E0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tr w:rsidR="00F32E0A" w:rsidTr="00684878">
        <w:trPr>
          <w:trHeight w:val="284"/>
          <w:jc w:val="center"/>
        </w:trPr>
        <w:tc>
          <w:tcPr>
            <w:tcW w:w="5622" w:type="dxa"/>
            <w:tcMar>
              <w:left w:w="57" w:type="dxa"/>
              <w:right w:w="57" w:type="dxa"/>
            </w:tcMar>
            <w:vAlign w:val="center"/>
          </w:tcPr>
          <w:p w:rsidR="00F32E0A" w:rsidRDefault="00F32E0A" w:rsidP="000B3C85">
            <w:pPr>
              <w:rPr>
                <w:sz w:val="18"/>
              </w:rPr>
            </w:pPr>
            <w:r w:rsidRPr="00684878">
              <w:rPr>
                <w:b/>
                <w:sz w:val="18"/>
              </w:rPr>
              <w:t>M7</w:t>
            </w:r>
            <w:r>
              <w:rPr>
                <w:sz w:val="18"/>
              </w:rPr>
              <w:t xml:space="preserve">  Prezeranie webových stránok a komunikácia  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6"/>
                <w:szCs w:val="16"/>
              </w:rPr>
            </w:pPr>
            <w:r w:rsidRPr="00A216F0">
              <w:rPr>
                <w:sz w:val="16"/>
                <w:szCs w:val="16"/>
              </w:rPr>
              <w:fldChar w:fldCharType="begin"/>
            </w:r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  <w:fldChar w:fldCharType="end"/>
            </w:r>
            <w:r w:rsidRPr="00A216F0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"/>
            <w:r w:rsidRPr="00A216F0">
              <w:rPr>
                <w:sz w:val="16"/>
                <w:szCs w:val="16"/>
              </w:rPr>
              <w:instrText xml:space="preserve"> FORMCHECKBOX </w:instrText>
            </w:r>
            <w:r w:rsidRPr="00A216F0">
              <w:rPr>
                <w:sz w:val="16"/>
                <w:szCs w:val="16"/>
              </w:rPr>
            </w:r>
            <w:r w:rsidRPr="00A216F0">
              <w:rPr>
                <w:sz w:val="16"/>
                <w:szCs w:val="16"/>
              </w:rPr>
              <w:fldChar w:fldCharType="end"/>
            </w:r>
            <w:bookmarkEnd w:id="40"/>
            <w:r w:rsidRPr="00A216F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4" w:type="dxa"/>
            <w:tcMar>
              <w:left w:w="57" w:type="dxa"/>
              <w:right w:w="57" w:type="dxa"/>
            </w:tcMar>
            <w:vAlign w:val="center"/>
          </w:tcPr>
          <w:p w:rsidR="00F32E0A" w:rsidRPr="00A216F0" w:rsidRDefault="00F32E0A" w:rsidP="00F32E0A">
            <w:pPr>
              <w:jc w:val="center"/>
              <w:rPr>
                <w:sz w:val="16"/>
                <w:szCs w:val="18"/>
              </w:rPr>
            </w:pPr>
            <w:r w:rsidRPr="00A216F0">
              <w:rPr>
                <w:sz w:val="16"/>
                <w:szCs w:val="18"/>
              </w:rPr>
              <w:t>---</w:t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F32E0A" w:rsidRDefault="00F32E0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</w:tr>
    </w:tbl>
    <w:p w:rsidR="00684878" w:rsidRDefault="00684878">
      <w:pPr>
        <w:tabs>
          <w:tab w:val="left" w:pos="5622"/>
          <w:tab w:val="left" w:pos="6967"/>
          <w:tab w:val="left" w:pos="8311"/>
        </w:tabs>
        <w:rPr>
          <w:sz w:val="18"/>
        </w:rPr>
      </w:pPr>
      <w:r>
        <w:rPr>
          <w:sz w:val="18"/>
        </w:rPr>
        <w:tab/>
      </w:r>
      <w:r w:rsidRPr="00A216F0">
        <w:rPr>
          <w:sz w:val="16"/>
          <w:szCs w:val="16"/>
        </w:rPr>
        <w:tab/>
      </w:r>
      <w:r w:rsidRPr="00A216F0">
        <w:rPr>
          <w:sz w:val="16"/>
          <w:szCs w:val="18"/>
        </w:rPr>
        <w:tab/>
      </w:r>
    </w:p>
    <w:p w:rsidR="000B3C85" w:rsidRDefault="000B3C85">
      <w:pPr>
        <w:pStyle w:val="Zpat"/>
        <w:keepLines w:val="0"/>
        <w:tabs>
          <w:tab w:val="clear" w:pos="4320"/>
          <w:tab w:val="clear" w:pos="8640"/>
        </w:tabs>
      </w:pPr>
    </w:p>
    <w:p w:rsidR="000B3C85" w:rsidRDefault="000B3C85">
      <w:pPr>
        <w:pStyle w:val="Pedmtkomente"/>
      </w:pPr>
      <w:r>
        <w:t>Vyhlásenie</w:t>
      </w:r>
      <w:r w:rsidR="003D7243">
        <w:t xml:space="preserve"> </w:t>
      </w:r>
    </w:p>
    <w:p w:rsidR="000B3C85" w:rsidRDefault="000B3C85">
      <w:pPr>
        <w:pStyle w:val="Normal9"/>
        <w:rPr>
          <w:sz w:val="16"/>
        </w:rPr>
      </w:pPr>
      <w:r>
        <w:rPr>
          <w:sz w:val="16"/>
        </w:rPr>
        <w:t>Potvrdzujem, že som sa zoznámil s procedúrou na testovanie ECDL a potvrdzujem, že údaje mnou uvedené sú pravdivé a úplné.</w:t>
      </w:r>
    </w:p>
    <w:p w:rsidR="000B3C85" w:rsidRPr="006A2D05" w:rsidRDefault="000B3C85">
      <w:pPr>
        <w:pStyle w:val="Normal9"/>
        <w:rPr>
          <w:sz w:val="8"/>
        </w:rPr>
      </w:pPr>
    </w:p>
    <w:p w:rsidR="006A2D05" w:rsidRDefault="000B3C85" w:rsidP="006A2D05">
      <w:pPr>
        <w:pStyle w:val="Normal9"/>
        <w:jc w:val="both"/>
        <w:rPr>
          <w:sz w:val="16"/>
        </w:rPr>
      </w:pPr>
      <w:r>
        <w:rPr>
          <w:sz w:val="16"/>
        </w:rPr>
        <w:t xml:space="preserve">V zmysle zákona 428/2002 </w:t>
      </w:r>
      <w:proofErr w:type="spellStart"/>
      <w:r>
        <w:rPr>
          <w:sz w:val="16"/>
        </w:rPr>
        <w:t>Z.z</w:t>
      </w:r>
      <w:proofErr w:type="spellEnd"/>
      <w:r>
        <w:rPr>
          <w:sz w:val="16"/>
        </w:rPr>
        <w:t>. o ochrane osobných údajov v znení neskorších predpisov súhlasím s tým, aby moje tu uvedené osobné údaje ako aj bodové ohodnotenie získané za jednotlivé otázky v testoch ECDL boli spracované v informačnom systéme IS ECDL/SK</w:t>
      </w:r>
      <w:r>
        <w:rPr>
          <w:rStyle w:val="Znakapoznpodarou"/>
          <w:sz w:val="16"/>
        </w:rPr>
        <w:footnoteReference w:id="1"/>
      </w:r>
      <w:r>
        <w:rPr>
          <w:sz w:val="16"/>
        </w:rPr>
        <w:t xml:space="preserve"> Slovenskej informatickej spoločnosti so sídlom FMFI UK, Mlynská dolina, 842 48 Bratislava 4  na účel evidenčný, administratívny a štatistický, na vystavenie dokladov príslušného programu v systéme ECDL (napr. Certifikát ECDL, Certifikát ECDL Štart, Index ECDL). Tento súhlas dávam až do odvolania Slovenskej informatickej spoločnosti ako prevádzkovateľovi informačného systému IS ECDL/SK a tu uvedenému testovaciemu centru ako sprostredkovateľovi spracovania osobných údajov na základe platnej zmluvy o akreditácii centra ECDL. (Poučenie: Súhlas s použitím osobných údajov možno odvolať kedykoľvek písomnou formou.) Osoby, ktoré môžu s tu uvedenými osobnými údajmi prísť do styku, sú uvedené v príslušných dôverných dokumentoch (napr. bezpečnostná smernica centra, bezpečnostná smernica Kancelárie ECDL, zmluva o poskytnutí a zabezpečení prevádzky a správy informačného systému ECDL).</w:t>
      </w:r>
    </w:p>
    <w:p w:rsidR="002D2227" w:rsidRPr="006A2D05" w:rsidRDefault="002D2227" w:rsidP="006A2D05">
      <w:pPr>
        <w:pStyle w:val="Normal9"/>
        <w:jc w:val="both"/>
        <w:rPr>
          <w:sz w:val="10"/>
        </w:rPr>
      </w:pPr>
    </w:p>
    <w:p w:rsidR="000B3C85" w:rsidRDefault="000B3C85" w:rsidP="006A2D05">
      <w:pPr>
        <w:pStyle w:val="Normal9"/>
        <w:jc w:val="both"/>
      </w:pPr>
      <w:r>
        <w:t xml:space="preserve">Dátum: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4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tab/>
      </w:r>
      <w:r>
        <w:tab/>
      </w:r>
      <w:r>
        <w:tab/>
      </w:r>
      <w:r>
        <w:tab/>
        <w:t>Podpis uchádzača</w:t>
      </w:r>
      <w:r>
        <w:rPr>
          <w:rStyle w:val="Znakapoznpodarou"/>
        </w:rPr>
        <w:footnoteReference w:id="2"/>
      </w:r>
      <w:r>
        <w:t>:</w:t>
      </w:r>
      <w:r>
        <w:tab/>
      </w:r>
    </w:p>
    <w:sectPr w:rsidR="000B3C8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397" w:left="1134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9B" w:rsidRDefault="009A649B">
      <w:r>
        <w:separator/>
      </w:r>
    </w:p>
  </w:endnote>
  <w:endnote w:type="continuationSeparator" w:id="0">
    <w:p w:rsidR="009A649B" w:rsidRDefault="009A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05" w:rsidRDefault="006A2D05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05" w:rsidRDefault="006A2D05">
    <w:pPr>
      <w:pStyle w:val="Zpat"/>
      <w:rPr>
        <w:sz w:val="16"/>
      </w:rPr>
    </w:pPr>
    <w:r>
      <w:rPr>
        <w:sz w:val="16"/>
      </w:rPr>
      <w:t>SK – V09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9B" w:rsidRDefault="009A649B">
      <w:r>
        <w:separator/>
      </w:r>
    </w:p>
  </w:footnote>
  <w:footnote w:type="continuationSeparator" w:id="0">
    <w:p w:rsidR="009A649B" w:rsidRDefault="009A649B">
      <w:r>
        <w:continuationSeparator/>
      </w:r>
    </w:p>
  </w:footnote>
  <w:footnote w:id="1">
    <w:p w:rsidR="006A2D05" w:rsidRDefault="006A2D0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Správa a prevádzka informačného systému je umiestnená v </w:t>
      </w:r>
      <w:proofErr w:type="spellStart"/>
      <w:r>
        <w:t>Certicon</w:t>
      </w:r>
      <w:proofErr w:type="spellEnd"/>
      <w:r>
        <w:t xml:space="preserve">, a.s. </w:t>
      </w:r>
      <w:proofErr w:type="spellStart"/>
      <w:r>
        <w:t>Václavská</w:t>
      </w:r>
      <w:proofErr w:type="spellEnd"/>
      <w:r>
        <w:t xml:space="preserve"> 12/316, 120 00 Praha 2, Česká republika. </w:t>
      </w:r>
    </w:p>
  </w:footnote>
  <w:footnote w:id="2">
    <w:p w:rsidR="006A2D05" w:rsidRDefault="006A2D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Ak má uchádzač menej ako 15 rokov prihlášku zaň podpisuje jeho zákonný zástupca.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05" w:rsidRDefault="006A2D05">
    <w:pPr>
      <w:pStyle w:val="Zhlav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6A2D05">
      <w:trPr>
        <w:trHeight w:val="993"/>
      </w:trPr>
      <w:tc>
        <w:tcPr>
          <w:tcW w:w="4927" w:type="dxa"/>
        </w:tcPr>
        <w:p w:rsidR="006A2D05" w:rsidRDefault="006A2D05">
          <w:pPr>
            <w:pStyle w:val="Zhlav"/>
          </w:pPr>
          <w:r>
            <w:object w:dxaOrig="6346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42pt" o:ole="" fillcolor="window">
                <v:imagedata r:id="rId1" o:title=""/>
              </v:shape>
              <o:OLEObject Type="Embed" ProgID="MSPhotoEd.3" ShapeID="_x0000_i1025" DrawAspect="Content" ObjectID="_1442165347" r:id="rId2"/>
            </w:object>
          </w:r>
          <w:r>
            <w:t xml:space="preserve"> </w:t>
          </w:r>
        </w:p>
      </w:tc>
      <w:tc>
        <w:tcPr>
          <w:tcW w:w="4927" w:type="dxa"/>
        </w:tcPr>
        <w:p w:rsidR="006A2D05" w:rsidRDefault="006A2D05">
          <w:pPr>
            <w:pStyle w:val="Zhlav"/>
            <w:jc w:val="right"/>
          </w:pPr>
          <w:r>
            <w:object w:dxaOrig="9194" w:dyaOrig="4514">
              <v:shape id="_x0000_i1026" type="#_x0000_t75" style="width:94.5pt;height:46.5pt" o:ole="">
                <v:imagedata r:id="rId3" o:title=""/>
              </v:shape>
              <o:OLEObject Type="Embed" ProgID="AcroExch.Document.7" ShapeID="_x0000_i1026" DrawAspect="Content" ObjectID="_1442165348" r:id="rId4"/>
            </w:object>
          </w:r>
        </w:p>
      </w:tc>
    </w:tr>
  </w:tbl>
  <w:p w:rsidR="006A2D05" w:rsidRDefault="006A2D05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7AB2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16A5A"/>
    <w:multiLevelType w:val="singleLevel"/>
    <w:tmpl w:val="904C49A2"/>
    <w:lvl w:ilvl="0">
      <w:start w:val="1"/>
      <w:numFmt w:val="decimal"/>
      <w:pStyle w:val="tem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>
    <w:nsid w:val="03A7439E"/>
    <w:multiLevelType w:val="hybridMultilevel"/>
    <w:tmpl w:val="B34C114A"/>
    <w:lvl w:ilvl="0" w:tplc="43EAB9E4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">
    <w:nsid w:val="08765751"/>
    <w:multiLevelType w:val="singleLevel"/>
    <w:tmpl w:val="6D20CDD6"/>
    <w:lvl w:ilvl="0">
      <w:start w:val="1"/>
      <w:numFmt w:val="bullet"/>
      <w:pStyle w:val="list2"/>
      <w:lvlText w:val="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4">
    <w:nsid w:val="1A7F4163"/>
    <w:multiLevelType w:val="hybridMultilevel"/>
    <w:tmpl w:val="7B08751E"/>
    <w:lvl w:ilvl="0" w:tplc="F468E2A8">
      <w:start w:val="1"/>
      <w:numFmt w:val="lowerLetter"/>
      <w:lvlText w:val="%1."/>
      <w:lvlJc w:val="left"/>
      <w:pPr>
        <w:tabs>
          <w:tab w:val="num" w:pos="926"/>
        </w:tabs>
        <w:ind w:left="906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60DC8"/>
    <w:multiLevelType w:val="hybridMultilevel"/>
    <w:tmpl w:val="A8A07260"/>
    <w:lvl w:ilvl="0" w:tplc="43EAB9E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6">
    <w:nsid w:val="2F062D96"/>
    <w:multiLevelType w:val="multilevel"/>
    <w:tmpl w:val="80EE9CD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5"/>
        </w:tabs>
        <w:ind w:left="8515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722EBC"/>
    <w:multiLevelType w:val="singleLevel"/>
    <w:tmpl w:val="541AD906"/>
    <w:lvl w:ilvl="0">
      <w:start w:val="1"/>
      <w:numFmt w:val="bullet"/>
      <w:pStyle w:val="Seznamsodrkami4"/>
      <w:lvlText w:val=""/>
      <w:lvlJc w:val="left"/>
      <w:pPr>
        <w:tabs>
          <w:tab w:val="num" w:pos="1267"/>
        </w:tabs>
        <w:ind w:left="1264" w:hanging="357"/>
      </w:pPr>
      <w:rPr>
        <w:rFonts w:ascii="Symbol" w:hAnsi="Symbol" w:hint="default"/>
      </w:rPr>
    </w:lvl>
  </w:abstractNum>
  <w:abstractNum w:abstractNumId="8">
    <w:nsid w:val="49771B7D"/>
    <w:multiLevelType w:val="hybridMultilevel"/>
    <w:tmpl w:val="87CAED76"/>
    <w:lvl w:ilvl="0" w:tplc="233AB120">
      <w:start w:val="1"/>
      <w:numFmt w:val="bullet"/>
      <w:pStyle w:val="lis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9">
    <w:nsid w:val="4BD2022B"/>
    <w:multiLevelType w:val="hybridMultilevel"/>
    <w:tmpl w:val="D4F8D9E4"/>
    <w:lvl w:ilvl="0" w:tplc="5F9C6222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6903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8802C0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7564B"/>
    <w:multiLevelType w:val="hybridMultilevel"/>
    <w:tmpl w:val="A2B68BB4"/>
    <w:lvl w:ilvl="0" w:tplc="F468E2A8">
      <w:start w:val="1"/>
      <w:numFmt w:val="lowerLetter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1">
    <w:nsid w:val="4E171342"/>
    <w:multiLevelType w:val="hybridMultilevel"/>
    <w:tmpl w:val="EEC0D2DE"/>
    <w:lvl w:ilvl="0" w:tplc="255EF572">
      <w:start w:val="1"/>
      <w:numFmt w:val="bullet"/>
      <w:pStyle w:val="Seznamsodrkami3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12">
    <w:nsid w:val="631A1C91"/>
    <w:multiLevelType w:val="singleLevel"/>
    <w:tmpl w:val="F35001E4"/>
    <w:lvl w:ilvl="0">
      <w:start w:val="1"/>
      <w:numFmt w:val="lowerLetter"/>
      <w:pStyle w:val="Seznamsodrkami2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3">
    <w:nsid w:val="7EAB31B5"/>
    <w:multiLevelType w:val="hybridMultilevel"/>
    <w:tmpl w:val="39B2D51E"/>
    <w:lvl w:ilvl="0" w:tplc="060E9CB0">
      <w:start w:val="1"/>
      <w:numFmt w:val="bullet"/>
      <w:lvlText w:val=""/>
      <w:lvlJc w:val="left"/>
      <w:pPr>
        <w:tabs>
          <w:tab w:val="num" w:pos="926"/>
        </w:tabs>
        <w:ind w:left="850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C63672"/>
    <w:multiLevelType w:val="hybridMultilevel"/>
    <w:tmpl w:val="FBBACABC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</w:num>
  <w:num w:numId="11">
    <w:abstractNumId w:val="1"/>
  </w:num>
  <w:num w:numId="12">
    <w:abstractNumId w:val="3"/>
  </w:num>
  <w:num w:numId="13">
    <w:abstractNumId w:val="12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10"/>
  </w:num>
  <w:num w:numId="21">
    <w:abstractNumId w:val="12"/>
  </w:num>
  <w:num w:numId="22">
    <w:abstractNumId w:val="12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8"/>
  </w:num>
  <w:num w:numId="33">
    <w:abstractNumId w:val="8"/>
  </w:num>
  <w:num w:numId="34">
    <w:abstractNumId w:val="0"/>
  </w:num>
  <w:num w:numId="35">
    <w:abstractNumId w:val="0"/>
  </w:num>
  <w:num w:numId="36">
    <w:abstractNumId w:val="0"/>
  </w:num>
  <w:num w:numId="37">
    <w:abstractNumId w:val="12"/>
  </w:num>
  <w:num w:numId="38">
    <w:abstractNumId w:val="8"/>
  </w:num>
  <w:num w:numId="39">
    <w:abstractNumId w:val="0"/>
  </w:num>
  <w:num w:numId="40">
    <w:abstractNumId w:val="0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4"/>
  </w:num>
  <w:num w:numId="44">
    <w:abstractNumId w:val="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87"/>
    <w:rsid w:val="00096B85"/>
    <w:rsid w:val="000A06BA"/>
    <w:rsid w:val="000B3C85"/>
    <w:rsid w:val="002D2227"/>
    <w:rsid w:val="003978F9"/>
    <w:rsid w:val="003C179E"/>
    <w:rsid w:val="003D7243"/>
    <w:rsid w:val="004C05C4"/>
    <w:rsid w:val="00684878"/>
    <w:rsid w:val="006A2D05"/>
    <w:rsid w:val="006C2581"/>
    <w:rsid w:val="009A649B"/>
    <w:rsid w:val="00A216F0"/>
    <w:rsid w:val="00A9405D"/>
    <w:rsid w:val="00E84087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al6"/>
    <w:next w:val="Normln"/>
    <w:qFormat/>
    <w:pPr>
      <w:keepNext/>
      <w:numPr>
        <w:numId w:val="3"/>
      </w:numPr>
      <w:spacing w:before="360" w:line="360" w:lineRule="auto"/>
      <w:ind w:left="431" w:hanging="431"/>
      <w:outlineLvl w:val="0"/>
    </w:pPr>
    <w:rPr>
      <w:b/>
      <w:kern w:val="28"/>
      <w:sz w:val="22"/>
    </w:rPr>
  </w:style>
  <w:style w:type="paragraph" w:styleId="Nadpis2">
    <w:name w:val="heading 2"/>
    <w:basedOn w:val="Normal6"/>
    <w:next w:val="Normln"/>
    <w:qFormat/>
    <w:pPr>
      <w:keepNext/>
      <w:numPr>
        <w:ilvl w:val="1"/>
        <w:numId w:val="3"/>
      </w:numPr>
      <w:spacing w:before="240"/>
      <w:outlineLvl w:val="1"/>
    </w:pPr>
    <w:rPr>
      <w:b/>
      <w:kern w:val="28"/>
    </w:rPr>
  </w:style>
  <w:style w:type="paragraph" w:styleId="Nadpis3">
    <w:name w:val="heading 3"/>
    <w:basedOn w:val="Normal6"/>
    <w:next w:val="Normal6"/>
    <w:qFormat/>
    <w:pPr>
      <w:keepNext/>
      <w:numPr>
        <w:ilvl w:val="2"/>
        <w:numId w:val="3"/>
      </w:numPr>
      <w:spacing w:before="240"/>
      <w:outlineLvl w:val="2"/>
    </w:pPr>
    <w:rPr>
      <w:b/>
      <w:kern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spacing w:before="120" w:after="80"/>
      <w:outlineLvl w:val="3"/>
    </w:pPr>
    <w:rPr>
      <w:b/>
      <w:i/>
      <w:kern w:val="28"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3"/>
      </w:numPr>
      <w:spacing w:before="120" w:after="80"/>
      <w:outlineLvl w:val="4"/>
    </w:pPr>
    <w:rPr>
      <w:b/>
      <w:kern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3"/>
      </w:numPr>
      <w:spacing w:before="120" w:after="80"/>
      <w:outlineLvl w:val="5"/>
    </w:pPr>
    <w:rPr>
      <w:b/>
      <w:i/>
      <w:kern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6">
    <w:name w:val="Normal6"/>
    <w:basedOn w:val="Normln"/>
    <w:pPr>
      <w:spacing w:before="120"/>
    </w:pPr>
  </w:style>
  <w:style w:type="paragraph" w:customStyle="1" w:styleId="Enum07">
    <w:name w:val="Enum07"/>
    <w:basedOn w:val="Normln"/>
    <w:pPr>
      <w:tabs>
        <w:tab w:val="left" w:pos="397"/>
      </w:tabs>
      <w:spacing w:before="120"/>
      <w:ind w:left="397" w:hanging="397"/>
    </w:pPr>
  </w:style>
  <w:style w:type="paragraph" w:customStyle="1" w:styleId="Enum1">
    <w:name w:val="Enum1"/>
    <w:basedOn w:val="Normln"/>
    <w:pPr>
      <w:tabs>
        <w:tab w:val="left" w:pos="567"/>
      </w:tabs>
      <w:spacing w:before="120"/>
      <w:ind w:left="567" w:hanging="567"/>
    </w:pPr>
    <w:rPr>
      <w:color w:val="000000"/>
    </w:rPr>
  </w:style>
  <w:style w:type="paragraph" w:customStyle="1" w:styleId="Enum15">
    <w:name w:val="Enum15"/>
    <w:basedOn w:val="Enum1"/>
    <w:pPr>
      <w:tabs>
        <w:tab w:val="clear" w:pos="567"/>
        <w:tab w:val="left" w:pos="851"/>
      </w:tabs>
      <w:ind w:left="851" w:hanging="851"/>
    </w:pPr>
  </w:style>
  <w:style w:type="paragraph" w:styleId="Seznamsodrkami">
    <w:name w:val="List Bullet"/>
    <w:basedOn w:val="Normln"/>
    <w:semiHidden/>
    <w:pPr>
      <w:numPr>
        <w:numId w:val="1"/>
      </w:numPr>
    </w:pPr>
  </w:style>
  <w:style w:type="paragraph" w:styleId="Seznamsodrkami2">
    <w:name w:val="List Bullet 2"/>
    <w:basedOn w:val="Normln"/>
    <w:semiHidden/>
    <w:pPr>
      <w:numPr>
        <w:numId w:val="22"/>
      </w:numPr>
      <w:tabs>
        <w:tab w:val="left" w:pos="363"/>
      </w:tabs>
      <w:spacing w:before="40"/>
      <w:jc w:val="both"/>
    </w:pPr>
  </w:style>
  <w:style w:type="paragraph" w:styleId="Seznamsodrkami3">
    <w:name w:val="List Bullet 3"/>
    <w:basedOn w:val="Normln"/>
    <w:semiHidden/>
    <w:pPr>
      <w:numPr>
        <w:numId w:val="45"/>
      </w:numPr>
    </w:pPr>
  </w:style>
  <w:style w:type="paragraph" w:styleId="Seznamsodrkami4">
    <w:name w:val="List Bullet 4"/>
    <w:basedOn w:val="Normln"/>
    <w:semiHidden/>
    <w:pPr>
      <w:numPr>
        <w:numId w:val="2"/>
      </w:numPr>
      <w:spacing w:before="40"/>
    </w:pPr>
  </w:style>
  <w:style w:type="paragraph" w:styleId="Zpat">
    <w:name w:val="footer"/>
    <w:basedOn w:val="Normln"/>
    <w:semiHidden/>
    <w:pPr>
      <w:keepLines/>
      <w:tabs>
        <w:tab w:val="center" w:pos="4320"/>
        <w:tab w:val="right" w:pos="8640"/>
      </w:tabs>
    </w:pPr>
    <w:rPr>
      <w:sz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left" w:pos="187"/>
      </w:tabs>
      <w:spacing w:after="40"/>
      <w:ind w:left="187" w:hanging="187"/>
    </w:pPr>
    <w:rPr>
      <w:sz w:val="16"/>
    </w:rPr>
  </w:style>
  <w:style w:type="paragraph" w:styleId="Zhlav">
    <w:name w:val="header"/>
    <w:basedOn w:val="Normln"/>
    <w:semiHidden/>
    <w:pPr>
      <w:keepLines/>
      <w:tabs>
        <w:tab w:val="center" w:pos="4320"/>
        <w:tab w:val="right" w:pos="8640"/>
      </w:tabs>
    </w:pPr>
  </w:style>
  <w:style w:type="character" w:customStyle="1" w:styleId="Superscript">
    <w:name w:val="Superscript"/>
    <w:rPr>
      <w:position w:val="0"/>
      <w:vertAlign w:val="superscript"/>
    </w:rPr>
  </w:style>
  <w:style w:type="paragraph" w:styleId="Obsah1">
    <w:name w:val="toc 1"/>
    <w:basedOn w:val="Normln"/>
    <w:semiHidden/>
    <w:pPr>
      <w:tabs>
        <w:tab w:val="right" w:leader="dot" w:pos="8640"/>
      </w:tabs>
      <w:spacing w:before="180" w:after="120"/>
    </w:pPr>
    <w:rPr>
      <w:b/>
    </w:rPr>
  </w:style>
  <w:style w:type="paragraph" w:styleId="Obsah2">
    <w:name w:val="toc 2"/>
    <w:basedOn w:val="Normln"/>
    <w:semiHidden/>
    <w:pPr>
      <w:tabs>
        <w:tab w:val="right" w:leader="dot" w:pos="8640"/>
      </w:tabs>
      <w:ind w:left="360"/>
    </w:pPr>
  </w:style>
  <w:style w:type="paragraph" w:styleId="Obsah3">
    <w:name w:val="toc 3"/>
    <w:basedOn w:val="Normln"/>
    <w:semiHidden/>
    <w:pPr>
      <w:tabs>
        <w:tab w:val="right" w:leader="dot" w:pos="8640"/>
      </w:tabs>
      <w:ind w:left="720"/>
    </w:pPr>
  </w:style>
  <w:style w:type="paragraph" w:styleId="Obsah4">
    <w:name w:val="toc 4"/>
    <w:basedOn w:val="Normln"/>
    <w:semiHidden/>
    <w:pPr>
      <w:tabs>
        <w:tab w:val="right" w:leader="dot" w:pos="8640"/>
      </w:tabs>
      <w:ind w:left="1080"/>
    </w:pPr>
    <w:rPr>
      <w:i/>
    </w:rPr>
  </w:style>
  <w:style w:type="paragraph" w:customStyle="1" w:styleId="Heslo">
    <w:name w:val="Heslo"/>
    <w:basedOn w:val="Normal6"/>
    <w:pPr>
      <w:keepNext/>
      <w:spacing w:before="240"/>
    </w:pPr>
    <w:rPr>
      <w:i/>
    </w:rPr>
  </w:style>
  <w:style w:type="paragraph" w:customStyle="1" w:styleId="Normalind07">
    <w:name w:val="Normalind07"/>
    <w:basedOn w:val="Normln"/>
    <w:pPr>
      <w:ind w:left="397"/>
    </w:pPr>
  </w:style>
  <w:style w:type="paragraph" w:customStyle="1" w:styleId="PartTitle">
    <w:name w:val="PartTitle"/>
    <w:basedOn w:val="Normln"/>
    <w:pPr>
      <w:keepNext/>
      <w:spacing w:line="360" w:lineRule="auto"/>
    </w:pPr>
    <w:rPr>
      <w:b/>
      <w:sz w:val="28"/>
    </w:rPr>
  </w:style>
  <w:style w:type="paragraph" w:customStyle="1" w:styleId="ListEnum1">
    <w:name w:val="ListEnum1"/>
    <w:basedOn w:val="Enum1"/>
    <w:pPr>
      <w:spacing w:before="0"/>
      <w:jc w:val="both"/>
    </w:pPr>
  </w:style>
  <w:style w:type="paragraph" w:customStyle="1" w:styleId="LocalTitle1">
    <w:name w:val="LocalTitle1"/>
    <w:basedOn w:val="Normln"/>
    <w:next w:val="Normln"/>
    <w:pPr>
      <w:keepNext/>
      <w:tabs>
        <w:tab w:val="left" w:pos="397"/>
      </w:tabs>
      <w:spacing w:before="240" w:line="360" w:lineRule="auto"/>
      <w:ind w:left="397" w:hanging="397"/>
    </w:pPr>
    <w:rPr>
      <w:b/>
    </w:rPr>
  </w:style>
  <w:style w:type="paragraph" w:customStyle="1" w:styleId="LocalTitle2">
    <w:name w:val="LocalTitle2"/>
    <w:basedOn w:val="Normln"/>
    <w:next w:val="Normln"/>
    <w:pPr>
      <w:tabs>
        <w:tab w:val="left" w:pos="397"/>
      </w:tabs>
      <w:spacing w:before="360" w:line="360" w:lineRule="auto"/>
      <w:ind w:left="397" w:hanging="397"/>
    </w:pPr>
  </w:style>
  <w:style w:type="paragraph" w:customStyle="1" w:styleId="LocalTitle3">
    <w:name w:val="LocalTitle3"/>
    <w:basedOn w:val="Normln"/>
    <w:next w:val="Normln"/>
    <w:pPr>
      <w:keepNext/>
      <w:tabs>
        <w:tab w:val="left" w:pos="567"/>
      </w:tabs>
      <w:spacing w:before="360"/>
      <w:ind w:left="567" w:hanging="567"/>
    </w:pPr>
    <w:rPr>
      <w:i/>
    </w:rPr>
  </w:style>
  <w:style w:type="paragraph" w:customStyle="1" w:styleId="Normal6ind12">
    <w:name w:val="Normal6ind12"/>
    <w:basedOn w:val="Normal6"/>
    <w:next w:val="Normln"/>
    <w:pPr>
      <w:tabs>
        <w:tab w:val="left" w:pos="680"/>
      </w:tabs>
      <w:ind w:left="680"/>
      <w:jc w:val="both"/>
    </w:pPr>
  </w:style>
  <w:style w:type="paragraph" w:customStyle="1" w:styleId="Enum2">
    <w:name w:val="Enum2"/>
    <w:basedOn w:val="Enum1"/>
    <w:pPr>
      <w:tabs>
        <w:tab w:val="clear" w:pos="567"/>
        <w:tab w:val="left" w:pos="1134"/>
      </w:tabs>
      <w:ind w:left="1134" w:hanging="1134"/>
      <w:jc w:val="both"/>
    </w:pPr>
  </w:style>
  <w:style w:type="paragraph" w:customStyle="1" w:styleId="Normal6ind10">
    <w:name w:val="Normal6ind10"/>
    <w:basedOn w:val="Normal6"/>
    <w:pPr>
      <w:ind w:left="567"/>
      <w:jc w:val="both"/>
    </w:pPr>
  </w:style>
  <w:style w:type="paragraph" w:customStyle="1" w:styleId="Normal6ind07">
    <w:name w:val="Normal6ind07"/>
    <w:basedOn w:val="Normln"/>
    <w:pPr>
      <w:tabs>
        <w:tab w:val="left" w:pos="397"/>
      </w:tabs>
      <w:spacing w:before="120"/>
      <w:ind w:left="397"/>
      <w:jc w:val="both"/>
    </w:pPr>
  </w:style>
  <w:style w:type="paragraph" w:customStyle="1" w:styleId="Normal6ind15">
    <w:name w:val="Normal6ind15"/>
    <w:basedOn w:val="Normal6"/>
    <w:pPr>
      <w:tabs>
        <w:tab w:val="left" w:pos="851"/>
      </w:tabs>
      <w:ind w:left="851"/>
      <w:jc w:val="both"/>
    </w:pPr>
  </w:style>
  <w:style w:type="paragraph" w:customStyle="1" w:styleId="Normal6ind17">
    <w:name w:val="Normal6ind17"/>
    <w:basedOn w:val="Normal6"/>
    <w:pPr>
      <w:tabs>
        <w:tab w:val="left" w:pos="964"/>
      </w:tabs>
      <w:ind w:left="964"/>
      <w:jc w:val="both"/>
    </w:pPr>
  </w:style>
  <w:style w:type="character" w:styleId="slostrnky">
    <w:name w:val="page number"/>
    <w:basedOn w:val="Standardnpsmoodstavce"/>
    <w:semiHidden/>
  </w:style>
  <w:style w:type="paragraph" w:customStyle="1" w:styleId="F6-ZkladnText">
    <w:name w:val="F6-ZákladnýText"/>
    <w:basedOn w:val="Normln"/>
    <w:pPr>
      <w:jc w:val="both"/>
    </w:pPr>
    <w:rPr>
      <w:rFonts w:ascii="Times New Roman" w:hAnsi="Times New Roman"/>
      <w:sz w:val="22"/>
      <w:lang w:val="cs-CZ"/>
    </w:rPr>
  </w:style>
  <w:style w:type="paragraph" w:customStyle="1" w:styleId="list3">
    <w:name w:val="list3"/>
    <w:basedOn w:val="Normln"/>
    <w:pPr>
      <w:numPr>
        <w:numId w:val="18"/>
      </w:numPr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mini">
    <w:name w:val="Normalmini"/>
    <w:basedOn w:val="Normln"/>
    <w:pPr>
      <w:spacing w:before="120"/>
    </w:pPr>
    <w:rPr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QAStitle">
    <w:name w:val="QAStitle"/>
    <w:basedOn w:val="Normln"/>
    <w:pPr>
      <w:spacing w:before="480"/>
      <w:jc w:val="center"/>
    </w:pPr>
    <w:rPr>
      <w:b/>
      <w:sz w:val="28"/>
    </w:rPr>
  </w:style>
  <w:style w:type="paragraph" w:customStyle="1" w:styleId="ECDLdocTit">
    <w:name w:val="ECDLdocTit"/>
    <w:basedOn w:val="Normln"/>
    <w:pPr>
      <w:spacing w:before="600"/>
      <w:jc w:val="center"/>
    </w:pPr>
    <w:rPr>
      <w:b/>
      <w:sz w:val="48"/>
    </w:rPr>
  </w:style>
  <w:style w:type="paragraph" w:styleId="Zkladntext">
    <w:name w:val="Body Text"/>
    <w:basedOn w:val="Normln"/>
    <w:semiHidden/>
    <w:pPr>
      <w:spacing w:line="280" w:lineRule="exact"/>
      <w:jc w:val="right"/>
    </w:pPr>
    <w:rPr>
      <w:sz w:val="22"/>
      <w:lang w:eastAsia="en-US"/>
    </w:rPr>
  </w:style>
  <w:style w:type="paragraph" w:customStyle="1" w:styleId="Listbul225">
    <w:name w:val="Listbul 225"/>
    <w:basedOn w:val="Normln"/>
    <w:pPr>
      <w:tabs>
        <w:tab w:val="left" w:pos="1673"/>
      </w:tabs>
      <w:jc w:val="both"/>
    </w:pPr>
    <w:rPr>
      <w:lang w:val="cs-CZ" w:eastAsia="en-US"/>
    </w:rPr>
  </w:style>
  <w:style w:type="paragraph" w:customStyle="1" w:styleId="tema">
    <w:name w:val="tema"/>
    <w:basedOn w:val="Normln"/>
    <w:pPr>
      <w:numPr>
        <w:numId w:val="11"/>
      </w:numPr>
      <w:tabs>
        <w:tab w:val="left" w:pos="357"/>
      </w:tabs>
      <w:spacing w:before="120"/>
    </w:pPr>
    <w:rPr>
      <w:lang w:eastAsia="en-US"/>
    </w:rPr>
  </w:style>
  <w:style w:type="paragraph" w:customStyle="1" w:styleId="list2">
    <w:name w:val="list2"/>
    <w:basedOn w:val="Normln"/>
    <w:pPr>
      <w:numPr>
        <w:numId w:val="12"/>
      </w:numPr>
      <w:tabs>
        <w:tab w:val="left" w:pos="760"/>
      </w:tabs>
    </w:pPr>
    <w:rPr>
      <w:lang w:eastAsia="en-US"/>
    </w:rPr>
  </w:style>
  <w:style w:type="paragraph" w:styleId="Zkladntext2">
    <w:name w:val="Body Text 2"/>
    <w:basedOn w:val="Normln"/>
    <w:semiHidden/>
    <w:rPr>
      <w:sz w:val="18"/>
      <w:lang w:eastAsia="en-US"/>
    </w:rPr>
  </w:style>
  <w:style w:type="paragraph" w:customStyle="1" w:styleId="Normal9">
    <w:name w:val="Normal9"/>
    <w:basedOn w:val="Normln"/>
    <w:rPr>
      <w:sz w:val="18"/>
      <w:lang w:eastAsia="en-US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customStyle="1" w:styleId="Predmetkomentra">
    <w:name w:val="Predmet komentára"/>
    <w:basedOn w:val="Textkomente"/>
    <w:next w:val="Textkomente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al6"/>
    <w:next w:val="Normln"/>
    <w:qFormat/>
    <w:pPr>
      <w:keepNext/>
      <w:numPr>
        <w:numId w:val="3"/>
      </w:numPr>
      <w:spacing w:before="360" w:line="360" w:lineRule="auto"/>
      <w:ind w:left="431" w:hanging="431"/>
      <w:outlineLvl w:val="0"/>
    </w:pPr>
    <w:rPr>
      <w:b/>
      <w:kern w:val="28"/>
      <w:sz w:val="22"/>
    </w:rPr>
  </w:style>
  <w:style w:type="paragraph" w:styleId="Nadpis2">
    <w:name w:val="heading 2"/>
    <w:basedOn w:val="Normal6"/>
    <w:next w:val="Normln"/>
    <w:qFormat/>
    <w:pPr>
      <w:keepNext/>
      <w:numPr>
        <w:ilvl w:val="1"/>
        <w:numId w:val="3"/>
      </w:numPr>
      <w:spacing w:before="240"/>
      <w:outlineLvl w:val="1"/>
    </w:pPr>
    <w:rPr>
      <w:b/>
      <w:kern w:val="28"/>
    </w:rPr>
  </w:style>
  <w:style w:type="paragraph" w:styleId="Nadpis3">
    <w:name w:val="heading 3"/>
    <w:basedOn w:val="Normal6"/>
    <w:next w:val="Normal6"/>
    <w:qFormat/>
    <w:pPr>
      <w:keepNext/>
      <w:numPr>
        <w:ilvl w:val="2"/>
        <w:numId w:val="3"/>
      </w:numPr>
      <w:spacing w:before="240"/>
      <w:outlineLvl w:val="2"/>
    </w:pPr>
    <w:rPr>
      <w:b/>
      <w:kern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spacing w:before="120" w:after="80"/>
      <w:outlineLvl w:val="3"/>
    </w:pPr>
    <w:rPr>
      <w:b/>
      <w:i/>
      <w:kern w:val="28"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3"/>
      </w:numPr>
      <w:spacing w:before="120" w:after="80"/>
      <w:outlineLvl w:val="4"/>
    </w:pPr>
    <w:rPr>
      <w:b/>
      <w:kern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3"/>
      </w:numPr>
      <w:spacing w:before="120" w:after="80"/>
      <w:outlineLvl w:val="5"/>
    </w:pPr>
    <w:rPr>
      <w:b/>
      <w:i/>
      <w:kern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6">
    <w:name w:val="Normal6"/>
    <w:basedOn w:val="Normln"/>
    <w:pPr>
      <w:spacing w:before="120"/>
    </w:pPr>
  </w:style>
  <w:style w:type="paragraph" w:customStyle="1" w:styleId="Enum07">
    <w:name w:val="Enum07"/>
    <w:basedOn w:val="Normln"/>
    <w:pPr>
      <w:tabs>
        <w:tab w:val="left" w:pos="397"/>
      </w:tabs>
      <w:spacing w:before="120"/>
      <w:ind w:left="397" w:hanging="397"/>
    </w:pPr>
  </w:style>
  <w:style w:type="paragraph" w:customStyle="1" w:styleId="Enum1">
    <w:name w:val="Enum1"/>
    <w:basedOn w:val="Normln"/>
    <w:pPr>
      <w:tabs>
        <w:tab w:val="left" w:pos="567"/>
      </w:tabs>
      <w:spacing w:before="120"/>
      <w:ind w:left="567" w:hanging="567"/>
    </w:pPr>
    <w:rPr>
      <w:color w:val="000000"/>
    </w:rPr>
  </w:style>
  <w:style w:type="paragraph" w:customStyle="1" w:styleId="Enum15">
    <w:name w:val="Enum15"/>
    <w:basedOn w:val="Enum1"/>
    <w:pPr>
      <w:tabs>
        <w:tab w:val="clear" w:pos="567"/>
        <w:tab w:val="left" w:pos="851"/>
      </w:tabs>
      <w:ind w:left="851" w:hanging="851"/>
    </w:pPr>
  </w:style>
  <w:style w:type="paragraph" w:styleId="Seznamsodrkami">
    <w:name w:val="List Bullet"/>
    <w:basedOn w:val="Normln"/>
    <w:semiHidden/>
    <w:pPr>
      <w:numPr>
        <w:numId w:val="1"/>
      </w:numPr>
    </w:pPr>
  </w:style>
  <w:style w:type="paragraph" w:styleId="Seznamsodrkami2">
    <w:name w:val="List Bullet 2"/>
    <w:basedOn w:val="Normln"/>
    <w:semiHidden/>
    <w:pPr>
      <w:numPr>
        <w:numId w:val="22"/>
      </w:numPr>
      <w:tabs>
        <w:tab w:val="left" w:pos="363"/>
      </w:tabs>
      <w:spacing w:before="40"/>
      <w:jc w:val="both"/>
    </w:pPr>
  </w:style>
  <w:style w:type="paragraph" w:styleId="Seznamsodrkami3">
    <w:name w:val="List Bullet 3"/>
    <w:basedOn w:val="Normln"/>
    <w:semiHidden/>
    <w:pPr>
      <w:numPr>
        <w:numId w:val="45"/>
      </w:numPr>
    </w:pPr>
  </w:style>
  <w:style w:type="paragraph" w:styleId="Seznamsodrkami4">
    <w:name w:val="List Bullet 4"/>
    <w:basedOn w:val="Normln"/>
    <w:semiHidden/>
    <w:pPr>
      <w:numPr>
        <w:numId w:val="2"/>
      </w:numPr>
      <w:spacing w:before="40"/>
    </w:pPr>
  </w:style>
  <w:style w:type="paragraph" w:styleId="Zpat">
    <w:name w:val="footer"/>
    <w:basedOn w:val="Normln"/>
    <w:semiHidden/>
    <w:pPr>
      <w:keepLines/>
      <w:tabs>
        <w:tab w:val="center" w:pos="4320"/>
        <w:tab w:val="right" w:pos="8640"/>
      </w:tabs>
    </w:pPr>
    <w:rPr>
      <w:sz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left" w:pos="187"/>
      </w:tabs>
      <w:spacing w:after="40"/>
      <w:ind w:left="187" w:hanging="187"/>
    </w:pPr>
    <w:rPr>
      <w:sz w:val="16"/>
    </w:rPr>
  </w:style>
  <w:style w:type="paragraph" w:styleId="Zhlav">
    <w:name w:val="header"/>
    <w:basedOn w:val="Normln"/>
    <w:semiHidden/>
    <w:pPr>
      <w:keepLines/>
      <w:tabs>
        <w:tab w:val="center" w:pos="4320"/>
        <w:tab w:val="right" w:pos="8640"/>
      </w:tabs>
    </w:pPr>
  </w:style>
  <w:style w:type="character" w:customStyle="1" w:styleId="Superscript">
    <w:name w:val="Superscript"/>
    <w:rPr>
      <w:position w:val="0"/>
      <w:vertAlign w:val="superscript"/>
    </w:rPr>
  </w:style>
  <w:style w:type="paragraph" w:styleId="Obsah1">
    <w:name w:val="toc 1"/>
    <w:basedOn w:val="Normln"/>
    <w:semiHidden/>
    <w:pPr>
      <w:tabs>
        <w:tab w:val="right" w:leader="dot" w:pos="8640"/>
      </w:tabs>
      <w:spacing w:before="180" w:after="120"/>
    </w:pPr>
    <w:rPr>
      <w:b/>
    </w:rPr>
  </w:style>
  <w:style w:type="paragraph" w:styleId="Obsah2">
    <w:name w:val="toc 2"/>
    <w:basedOn w:val="Normln"/>
    <w:semiHidden/>
    <w:pPr>
      <w:tabs>
        <w:tab w:val="right" w:leader="dot" w:pos="8640"/>
      </w:tabs>
      <w:ind w:left="360"/>
    </w:pPr>
  </w:style>
  <w:style w:type="paragraph" w:styleId="Obsah3">
    <w:name w:val="toc 3"/>
    <w:basedOn w:val="Normln"/>
    <w:semiHidden/>
    <w:pPr>
      <w:tabs>
        <w:tab w:val="right" w:leader="dot" w:pos="8640"/>
      </w:tabs>
      <w:ind w:left="720"/>
    </w:pPr>
  </w:style>
  <w:style w:type="paragraph" w:styleId="Obsah4">
    <w:name w:val="toc 4"/>
    <w:basedOn w:val="Normln"/>
    <w:semiHidden/>
    <w:pPr>
      <w:tabs>
        <w:tab w:val="right" w:leader="dot" w:pos="8640"/>
      </w:tabs>
      <w:ind w:left="1080"/>
    </w:pPr>
    <w:rPr>
      <w:i/>
    </w:rPr>
  </w:style>
  <w:style w:type="paragraph" w:customStyle="1" w:styleId="Heslo">
    <w:name w:val="Heslo"/>
    <w:basedOn w:val="Normal6"/>
    <w:pPr>
      <w:keepNext/>
      <w:spacing w:before="240"/>
    </w:pPr>
    <w:rPr>
      <w:i/>
    </w:rPr>
  </w:style>
  <w:style w:type="paragraph" w:customStyle="1" w:styleId="Normalind07">
    <w:name w:val="Normalind07"/>
    <w:basedOn w:val="Normln"/>
    <w:pPr>
      <w:ind w:left="397"/>
    </w:pPr>
  </w:style>
  <w:style w:type="paragraph" w:customStyle="1" w:styleId="PartTitle">
    <w:name w:val="PartTitle"/>
    <w:basedOn w:val="Normln"/>
    <w:pPr>
      <w:keepNext/>
      <w:spacing w:line="360" w:lineRule="auto"/>
    </w:pPr>
    <w:rPr>
      <w:b/>
      <w:sz w:val="28"/>
    </w:rPr>
  </w:style>
  <w:style w:type="paragraph" w:customStyle="1" w:styleId="ListEnum1">
    <w:name w:val="ListEnum1"/>
    <w:basedOn w:val="Enum1"/>
    <w:pPr>
      <w:spacing w:before="0"/>
      <w:jc w:val="both"/>
    </w:pPr>
  </w:style>
  <w:style w:type="paragraph" w:customStyle="1" w:styleId="LocalTitle1">
    <w:name w:val="LocalTitle1"/>
    <w:basedOn w:val="Normln"/>
    <w:next w:val="Normln"/>
    <w:pPr>
      <w:keepNext/>
      <w:tabs>
        <w:tab w:val="left" w:pos="397"/>
      </w:tabs>
      <w:spacing w:before="240" w:line="360" w:lineRule="auto"/>
      <w:ind w:left="397" w:hanging="397"/>
    </w:pPr>
    <w:rPr>
      <w:b/>
    </w:rPr>
  </w:style>
  <w:style w:type="paragraph" w:customStyle="1" w:styleId="LocalTitle2">
    <w:name w:val="LocalTitle2"/>
    <w:basedOn w:val="Normln"/>
    <w:next w:val="Normln"/>
    <w:pPr>
      <w:tabs>
        <w:tab w:val="left" w:pos="397"/>
      </w:tabs>
      <w:spacing w:before="360" w:line="360" w:lineRule="auto"/>
      <w:ind w:left="397" w:hanging="397"/>
    </w:pPr>
  </w:style>
  <w:style w:type="paragraph" w:customStyle="1" w:styleId="LocalTitle3">
    <w:name w:val="LocalTitle3"/>
    <w:basedOn w:val="Normln"/>
    <w:next w:val="Normln"/>
    <w:pPr>
      <w:keepNext/>
      <w:tabs>
        <w:tab w:val="left" w:pos="567"/>
      </w:tabs>
      <w:spacing w:before="360"/>
      <w:ind w:left="567" w:hanging="567"/>
    </w:pPr>
    <w:rPr>
      <w:i/>
    </w:rPr>
  </w:style>
  <w:style w:type="paragraph" w:customStyle="1" w:styleId="Normal6ind12">
    <w:name w:val="Normal6ind12"/>
    <w:basedOn w:val="Normal6"/>
    <w:next w:val="Normln"/>
    <w:pPr>
      <w:tabs>
        <w:tab w:val="left" w:pos="680"/>
      </w:tabs>
      <w:ind w:left="680"/>
      <w:jc w:val="both"/>
    </w:pPr>
  </w:style>
  <w:style w:type="paragraph" w:customStyle="1" w:styleId="Enum2">
    <w:name w:val="Enum2"/>
    <w:basedOn w:val="Enum1"/>
    <w:pPr>
      <w:tabs>
        <w:tab w:val="clear" w:pos="567"/>
        <w:tab w:val="left" w:pos="1134"/>
      </w:tabs>
      <w:ind w:left="1134" w:hanging="1134"/>
      <w:jc w:val="both"/>
    </w:pPr>
  </w:style>
  <w:style w:type="paragraph" w:customStyle="1" w:styleId="Normal6ind10">
    <w:name w:val="Normal6ind10"/>
    <w:basedOn w:val="Normal6"/>
    <w:pPr>
      <w:ind w:left="567"/>
      <w:jc w:val="both"/>
    </w:pPr>
  </w:style>
  <w:style w:type="paragraph" w:customStyle="1" w:styleId="Normal6ind07">
    <w:name w:val="Normal6ind07"/>
    <w:basedOn w:val="Normln"/>
    <w:pPr>
      <w:tabs>
        <w:tab w:val="left" w:pos="397"/>
      </w:tabs>
      <w:spacing w:before="120"/>
      <w:ind w:left="397"/>
      <w:jc w:val="both"/>
    </w:pPr>
  </w:style>
  <w:style w:type="paragraph" w:customStyle="1" w:styleId="Normal6ind15">
    <w:name w:val="Normal6ind15"/>
    <w:basedOn w:val="Normal6"/>
    <w:pPr>
      <w:tabs>
        <w:tab w:val="left" w:pos="851"/>
      </w:tabs>
      <w:ind w:left="851"/>
      <w:jc w:val="both"/>
    </w:pPr>
  </w:style>
  <w:style w:type="paragraph" w:customStyle="1" w:styleId="Normal6ind17">
    <w:name w:val="Normal6ind17"/>
    <w:basedOn w:val="Normal6"/>
    <w:pPr>
      <w:tabs>
        <w:tab w:val="left" w:pos="964"/>
      </w:tabs>
      <w:ind w:left="964"/>
      <w:jc w:val="both"/>
    </w:pPr>
  </w:style>
  <w:style w:type="character" w:styleId="slostrnky">
    <w:name w:val="page number"/>
    <w:basedOn w:val="Standardnpsmoodstavce"/>
    <w:semiHidden/>
  </w:style>
  <w:style w:type="paragraph" w:customStyle="1" w:styleId="F6-ZkladnText">
    <w:name w:val="F6-ZákladnýText"/>
    <w:basedOn w:val="Normln"/>
    <w:pPr>
      <w:jc w:val="both"/>
    </w:pPr>
    <w:rPr>
      <w:rFonts w:ascii="Times New Roman" w:hAnsi="Times New Roman"/>
      <w:sz w:val="22"/>
      <w:lang w:val="cs-CZ"/>
    </w:rPr>
  </w:style>
  <w:style w:type="paragraph" w:customStyle="1" w:styleId="list3">
    <w:name w:val="list3"/>
    <w:basedOn w:val="Normln"/>
    <w:pPr>
      <w:numPr>
        <w:numId w:val="18"/>
      </w:numPr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mini">
    <w:name w:val="Normalmini"/>
    <w:basedOn w:val="Normln"/>
    <w:pPr>
      <w:spacing w:before="120"/>
    </w:pPr>
    <w:rPr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QAStitle">
    <w:name w:val="QAStitle"/>
    <w:basedOn w:val="Normln"/>
    <w:pPr>
      <w:spacing w:before="480"/>
      <w:jc w:val="center"/>
    </w:pPr>
    <w:rPr>
      <w:b/>
      <w:sz w:val="28"/>
    </w:rPr>
  </w:style>
  <w:style w:type="paragraph" w:customStyle="1" w:styleId="ECDLdocTit">
    <w:name w:val="ECDLdocTit"/>
    <w:basedOn w:val="Normln"/>
    <w:pPr>
      <w:spacing w:before="600"/>
      <w:jc w:val="center"/>
    </w:pPr>
    <w:rPr>
      <w:b/>
      <w:sz w:val="48"/>
    </w:rPr>
  </w:style>
  <w:style w:type="paragraph" w:styleId="Zkladntext">
    <w:name w:val="Body Text"/>
    <w:basedOn w:val="Normln"/>
    <w:semiHidden/>
    <w:pPr>
      <w:spacing w:line="280" w:lineRule="exact"/>
      <w:jc w:val="right"/>
    </w:pPr>
    <w:rPr>
      <w:sz w:val="22"/>
      <w:lang w:eastAsia="en-US"/>
    </w:rPr>
  </w:style>
  <w:style w:type="paragraph" w:customStyle="1" w:styleId="Listbul225">
    <w:name w:val="Listbul 225"/>
    <w:basedOn w:val="Normln"/>
    <w:pPr>
      <w:tabs>
        <w:tab w:val="left" w:pos="1673"/>
      </w:tabs>
      <w:jc w:val="both"/>
    </w:pPr>
    <w:rPr>
      <w:lang w:val="cs-CZ" w:eastAsia="en-US"/>
    </w:rPr>
  </w:style>
  <w:style w:type="paragraph" w:customStyle="1" w:styleId="tema">
    <w:name w:val="tema"/>
    <w:basedOn w:val="Normln"/>
    <w:pPr>
      <w:numPr>
        <w:numId w:val="11"/>
      </w:numPr>
      <w:tabs>
        <w:tab w:val="left" w:pos="357"/>
      </w:tabs>
      <w:spacing w:before="120"/>
    </w:pPr>
    <w:rPr>
      <w:lang w:eastAsia="en-US"/>
    </w:rPr>
  </w:style>
  <w:style w:type="paragraph" w:customStyle="1" w:styleId="list2">
    <w:name w:val="list2"/>
    <w:basedOn w:val="Normln"/>
    <w:pPr>
      <w:numPr>
        <w:numId w:val="12"/>
      </w:numPr>
      <w:tabs>
        <w:tab w:val="left" w:pos="760"/>
      </w:tabs>
    </w:pPr>
    <w:rPr>
      <w:lang w:eastAsia="en-US"/>
    </w:rPr>
  </w:style>
  <w:style w:type="paragraph" w:styleId="Zkladntext2">
    <w:name w:val="Body Text 2"/>
    <w:basedOn w:val="Normln"/>
    <w:semiHidden/>
    <w:rPr>
      <w:sz w:val="18"/>
      <w:lang w:eastAsia="en-US"/>
    </w:rPr>
  </w:style>
  <w:style w:type="paragraph" w:customStyle="1" w:styleId="Normal9">
    <w:name w:val="Normal9"/>
    <w:basedOn w:val="Normln"/>
    <w:rPr>
      <w:sz w:val="18"/>
      <w:lang w:eastAsia="en-US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customStyle="1" w:styleId="Predmetkomentra">
    <w:name w:val="Predmet komentára"/>
    <w:basedOn w:val="Textkomente"/>
    <w:next w:val="Textkomente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IKUL~1\AppData\Local\Temp\Prihlaska-V0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Prihlaska-V09</Template>
  <TotalTime>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Procedúra testovania uchádzačov o Certifikát ECDL v SR</vt:lpstr>
      <vt:lpstr>Procedúra testovania uchádzačov o Certifikát ECDL v SR</vt:lpstr>
    </vt:vector>
  </TitlesOfParts>
  <Manager>Scheber</Manager>
  <Company>SISp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Procedúra testovania uchádzačov o Certifikát ECDL v SR</dc:title>
  <dc:creator>imikulova</dc:creator>
  <cp:lastModifiedBy>imikulova</cp:lastModifiedBy>
  <cp:revision>1</cp:revision>
  <cp:lastPrinted>2011-08-10T09:35:00Z</cp:lastPrinted>
  <dcterms:created xsi:type="dcterms:W3CDTF">2013-10-01T18:41:00Z</dcterms:created>
  <dcterms:modified xsi:type="dcterms:W3CDTF">2013-10-01T18:43:00Z</dcterms:modified>
</cp:coreProperties>
</file>